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B8" w:rsidRDefault="00886C36">
      <w:pPr>
        <w:tabs>
          <w:tab w:val="left" w:leader="dot" w:pos="9310"/>
        </w:tabs>
        <w:spacing w:before="74"/>
        <w:ind w:left="5777"/>
        <w:rPr>
          <w:rFonts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Lubliniec,</w:t>
      </w:r>
      <w:r w:rsidR="00691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……………………………</w:t>
      </w:r>
    </w:p>
    <w:p w:rsidR="00691CB8" w:rsidRDefault="00691CB8">
      <w:pPr>
        <w:spacing w:before="136"/>
        <w:ind w:left="112"/>
        <w:rPr>
          <w:rFonts w:cs="Times New Roman"/>
        </w:rPr>
      </w:pPr>
      <w:r>
        <w:rPr>
          <w:rFonts w:ascii="Times New Roman" w:hAnsi="Times New Roman" w:cs="Times New Roman"/>
          <w:sz w:val="20"/>
        </w:rPr>
        <w:t>Imię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nazwisko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Nazwa:</w:t>
      </w:r>
      <w:r>
        <w:rPr>
          <w:rFonts w:ascii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...........................................................</w:t>
      </w:r>
    </w:p>
    <w:p w:rsidR="00691CB8" w:rsidRDefault="00691CB8">
      <w:pPr>
        <w:spacing w:before="116" w:line="360" w:lineRule="auto"/>
        <w:ind w:left="112" w:right="4499"/>
        <w:rPr>
          <w:rFonts w:cs="Times New Roman"/>
        </w:rPr>
      </w:pPr>
      <w:r>
        <w:rPr>
          <w:rFonts w:ascii="Times New Roman" w:hAnsi="Times New Roman" w:cs="Times New Roman"/>
          <w:spacing w:val="-2"/>
          <w:w w:val="95"/>
          <w:sz w:val="20"/>
        </w:rPr>
        <w:t>………………………………………………………………….</w:t>
      </w:r>
      <w:r>
        <w:rPr>
          <w:rFonts w:ascii="Times New Roman" w:hAnsi="Times New Roman" w:cs="Times New Roman"/>
          <w:spacing w:val="80"/>
          <w:w w:val="15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Adres: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.........................................................................................</w:t>
      </w:r>
    </w:p>
    <w:p w:rsidR="00691CB8" w:rsidRDefault="00691CB8">
      <w:pPr>
        <w:spacing w:before="1"/>
        <w:ind w:left="112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0"/>
        </w:rPr>
        <w:t>.....................................................................................................</w:t>
      </w:r>
    </w:p>
    <w:p w:rsidR="00691CB8" w:rsidRDefault="00691CB8">
      <w:pPr>
        <w:spacing w:before="113" w:line="360" w:lineRule="auto"/>
        <w:ind w:left="112" w:right="4705"/>
        <w:jc w:val="both"/>
        <w:rPr>
          <w:rFonts w:cs="Times New Roman"/>
        </w:rPr>
      </w:pPr>
      <w:r>
        <w:rPr>
          <w:rFonts w:ascii="Times New Roman" w:hAnsi="Times New Roman" w:cs="Times New Roman"/>
          <w:spacing w:val="-2"/>
          <w:w w:val="95"/>
          <w:sz w:val="20"/>
        </w:rPr>
        <w:t xml:space="preserve">…………………………………………………………………. </w:t>
      </w:r>
    </w:p>
    <w:p w:rsidR="00691CB8" w:rsidRDefault="00691CB8">
      <w:pPr>
        <w:spacing w:before="8"/>
        <w:rPr>
          <w:rFonts w:ascii="Times New Roman" w:hAnsi="Times New Roman" w:cs="Times New Roman"/>
          <w:sz w:val="16"/>
        </w:rPr>
      </w:pPr>
    </w:p>
    <w:p w:rsidR="009C49ED" w:rsidRDefault="009C49ED">
      <w:pPr>
        <w:spacing w:before="8"/>
        <w:rPr>
          <w:rFonts w:ascii="Times New Roman" w:hAnsi="Times New Roman" w:cs="Times New Roman"/>
          <w:sz w:val="16"/>
        </w:rPr>
      </w:pPr>
    </w:p>
    <w:p w:rsidR="00691CB8" w:rsidRPr="009C49ED" w:rsidRDefault="00691CB8" w:rsidP="009C49ED">
      <w:pPr>
        <w:spacing w:before="90"/>
        <w:ind w:left="5069" w:firstLine="691"/>
        <w:rPr>
          <w:rFonts w:cs="Times New Roman"/>
        </w:rPr>
      </w:pPr>
      <w:r w:rsidRPr="009C49ED">
        <w:rPr>
          <w:rFonts w:ascii="Times New Roman" w:hAnsi="Times New Roman" w:cs="Times New Roman"/>
          <w:b/>
        </w:rPr>
        <w:t>Burmistrz</w:t>
      </w:r>
      <w:r w:rsidRPr="009C49ED">
        <w:rPr>
          <w:rFonts w:ascii="Times New Roman" w:hAnsi="Times New Roman" w:cs="Times New Roman"/>
          <w:b/>
          <w:spacing w:val="-3"/>
        </w:rPr>
        <w:t xml:space="preserve"> </w:t>
      </w:r>
      <w:r w:rsidR="009C49ED" w:rsidRPr="009C49ED">
        <w:rPr>
          <w:rFonts w:ascii="Times New Roman" w:hAnsi="Times New Roman" w:cs="Times New Roman"/>
          <w:b/>
        </w:rPr>
        <w:t>Miasta Lublińca</w:t>
      </w:r>
    </w:p>
    <w:p w:rsidR="00691CB8" w:rsidRPr="009C49ED" w:rsidRDefault="009C49ED">
      <w:pPr>
        <w:spacing w:before="1"/>
        <w:rPr>
          <w:rFonts w:ascii="Times New Roman" w:hAnsi="Times New Roman" w:cs="Times New Roman"/>
          <w:b/>
        </w:rPr>
      </w:pP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u</w:t>
      </w:r>
      <w:r w:rsidRPr="009C49ED">
        <w:rPr>
          <w:rFonts w:ascii="Times New Roman" w:hAnsi="Times New Roman" w:cs="Times New Roman"/>
          <w:b/>
        </w:rPr>
        <w:t>l. Paderewskiego 5</w:t>
      </w:r>
    </w:p>
    <w:p w:rsidR="009C49ED" w:rsidRDefault="009C49ED">
      <w:pPr>
        <w:spacing w:before="1"/>
        <w:rPr>
          <w:rFonts w:ascii="Times New Roman" w:hAnsi="Times New Roman" w:cs="Times New Roman"/>
          <w:b/>
          <w:sz w:val="36"/>
        </w:rPr>
      </w:pP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C49ED">
        <w:rPr>
          <w:rFonts w:ascii="Times New Roman" w:hAnsi="Times New Roman" w:cs="Times New Roman"/>
          <w:b/>
        </w:rPr>
        <w:t>42-700 Lubliniec</w:t>
      </w:r>
      <w:r>
        <w:rPr>
          <w:rFonts w:ascii="Times New Roman" w:hAnsi="Times New Roman" w:cs="Times New Roman"/>
          <w:b/>
          <w:sz w:val="36"/>
        </w:rPr>
        <w:tab/>
      </w:r>
    </w:p>
    <w:p w:rsidR="009C49ED" w:rsidRDefault="009C49ED">
      <w:pPr>
        <w:spacing w:before="1"/>
        <w:rPr>
          <w:rFonts w:ascii="Times New Roman" w:hAnsi="Times New Roman" w:cs="Times New Roman"/>
          <w:b/>
          <w:sz w:val="36"/>
        </w:rPr>
      </w:pPr>
    </w:p>
    <w:p w:rsidR="009C49ED" w:rsidRDefault="009C49ED">
      <w:pPr>
        <w:spacing w:before="1"/>
        <w:rPr>
          <w:rFonts w:ascii="Times New Roman" w:hAnsi="Times New Roman" w:cs="Times New Roman"/>
          <w:b/>
          <w:sz w:val="36"/>
        </w:rPr>
      </w:pPr>
    </w:p>
    <w:p w:rsidR="00691CB8" w:rsidRDefault="00691CB8">
      <w:pPr>
        <w:ind w:left="3418" w:right="342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O Ś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W I A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C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Z</w:t>
      </w:r>
      <w:r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E</w:t>
      </w:r>
      <w:r>
        <w:rPr>
          <w:rFonts w:ascii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N</w:t>
      </w:r>
      <w:r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I </w:t>
      </w:r>
      <w:r>
        <w:rPr>
          <w:rFonts w:ascii="Times New Roman" w:hAnsi="Times New Roman" w:cs="Times New Roman"/>
          <w:b/>
          <w:spacing w:val="-10"/>
          <w:sz w:val="28"/>
        </w:rPr>
        <w:t>E</w:t>
      </w:r>
    </w:p>
    <w:p w:rsidR="00691CB8" w:rsidRDefault="00691CB8">
      <w:pPr>
        <w:spacing w:before="7"/>
        <w:rPr>
          <w:rFonts w:ascii="Times New Roman" w:hAnsi="Times New Roman" w:cs="Times New Roman"/>
          <w:b/>
          <w:sz w:val="37"/>
        </w:rPr>
      </w:pPr>
    </w:p>
    <w:p w:rsidR="009C49ED" w:rsidRDefault="009C49ED">
      <w:pPr>
        <w:spacing w:before="7"/>
        <w:rPr>
          <w:rFonts w:ascii="Times New Roman" w:hAnsi="Times New Roman" w:cs="Times New Roman"/>
          <w:b/>
          <w:sz w:val="37"/>
        </w:rPr>
      </w:pPr>
    </w:p>
    <w:p w:rsidR="009C49ED" w:rsidRPr="009C49ED" w:rsidRDefault="00691CB8" w:rsidP="009C49ED">
      <w:pPr>
        <w:ind w:left="112"/>
        <w:jc w:val="both"/>
        <w:rPr>
          <w:rFonts w:ascii="Times New Roman" w:hAnsi="Times New Roman" w:cs="Times New Roman"/>
          <w:b/>
          <w:i/>
          <w:spacing w:val="-2"/>
        </w:rPr>
      </w:pPr>
      <w:r>
        <w:rPr>
          <w:rFonts w:ascii="Times New Roman" w:hAnsi="Times New Roman" w:cs="Times New Roman"/>
        </w:rPr>
        <w:t>W związku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z ubieganiem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pomocy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publicznej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formie: </w:t>
      </w:r>
      <w:r w:rsidR="009C49ED" w:rsidRPr="009C49ED">
        <w:rPr>
          <w:rFonts w:ascii="Times New Roman" w:hAnsi="Times New Roman" w:cs="Times New Roman"/>
          <w:b/>
          <w:i/>
          <w:spacing w:val="-2"/>
        </w:rPr>
        <w:t>Dofinansowania kosztów kształcenia młodocianych pracowników</w:t>
      </w:r>
    </w:p>
    <w:p w:rsidR="00691CB8" w:rsidRDefault="009C49ED" w:rsidP="009C49ED">
      <w:pPr>
        <w:ind w:left="112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o</w:t>
      </w:r>
      <w:r w:rsidR="00691CB8">
        <w:rPr>
          <w:rFonts w:ascii="Times New Roman" w:hAnsi="Times New Roman" w:cs="Times New Roman"/>
        </w:rPr>
        <w:t>świadczam,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że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nie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naruszyłem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ograniczeń,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nakazów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i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zakazów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w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zakresie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prowadzonej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  <w:spacing w:val="-2"/>
        </w:rPr>
        <w:t>działalności</w:t>
      </w:r>
      <w:r w:rsidR="00691CB8">
        <w:rPr>
          <w:rFonts w:ascii="Times New Roman" w:hAnsi="Times New Roman" w:cs="Times New Roman"/>
        </w:rPr>
        <w:tab/>
      </w:r>
      <w:r w:rsidR="00691CB8">
        <w:rPr>
          <w:rFonts w:ascii="Times New Roman" w:hAnsi="Times New Roman" w:cs="Times New Roman"/>
          <w:spacing w:val="-2"/>
        </w:rPr>
        <w:t>gospodarczej</w:t>
      </w:r>
      <w:r w:rsidR="00691CB8">
        <w:rPr>
          <w:rFonts w:ascii="Times New Roman" w:hAnsi="Times New Roman" w:cs="Times New Roman"/>
        </w:rPr>
        <w:tab/>
      </w:r>
      <w:r w:rsidR="00691CB8">
        <w:rPr>
          <w:rFonts w:ascii="Times New Roman" w:hAnsi="Times New Roman" w:cs="Times New Roman"/>
          <w:spacing w:val="-2"/>
        </w:rPr>
        <w:t>ustanowionych</w:t>
      </w:r>
      <w:r w:rsidR="00691CB8">
        <w:rPr>
          <w:rFonts w:ascii="Times New Roman" w:hAnsi="Times New Roman" w:cs="Times New Roman"/>
        </w:rPr>
        <w:tab/>
      </w:r>
      <w:r w:rsidR="00E016BA">
        <w:rPr>
          <w:rFonts w:ascii="Times New Roman" w:hAnsi="Times New Roman" w:cs="Times New Roman"/>
        </w:rPr>
        <w:t xml:space="preserve"> </w:t>
      </w:r>
      <w:r w:rsidR="00691CB8">
        <w:rPr>
          <w:rFonts w:ascii="Times New Roman" w:hAnsi="Times New Roman" w:cs="Times New Roman"/>
          <w:spacing w:val="-10"/>
        </w:rPr>
        <w:t>w</w:t>
      </w:r>
      <w:r>
        <w:rPr>
          <w:rFonts w:ascii="Times New Roman" w:hAnsi="Times New Roman" w:cs="Times New Roman"/>
        </w:rPr>
        <w:t xml:space="preserve"> </w:t>
      </w:r>
      <w:r w:rsidR="00691CB8">
        <w:rPr>
          <w:rFonts w:ascii="Times New Roman" w:hAnsi="Times New Roman" w:cs="Times New Roman"/>
          <w:spacing w:val="-2"/>
        </w:rPr>
        <w:t>związku</w:t>
      </w:r>
      <w:r>
        <w:rPr>
          <w:rFonts w:ascii="Times New Roman" w:hAnsi="Times New Roman" w:cs="Times New Roman"/>
        </w:rPr>
        <w:t xml:space="preserve"> </w:t>
      </w:r>
      <w:r w:rsidR="00691CB8">
        <w:rPr>
          <w:rFonts w:ascii="Times New Roman" w:hAnsi="Times New Roman" w:cs="Times New Roman"/>
          <w:spacing w:val="-10"/>
        </w:rPr>
        <w:t>z</w:t>
      </w:r>
      <w:r>
        <w:rPr>
          <w:rFonts w:ascii="Times New Roman" w:hAnsi="Times New Roman" w:cs="Times New Roman"/>
        </w:rPr>
        <w:t xml:space="preserve"> </w:t>
      </w:r>
      <w:r w:rsidR="00691CB8">
        <w:rPr>
          <w:rFonts w:ascii="Times New Roman" w:hAnsi="Times New Roman" w:cs="Times New Roman"/>
          <w:spacing w:val="-2"/>
        </w:rPr>
        <w:t>wystąpieniem</w:t>
      </w:r>
      <w:r>
        <w:rPr>
          <w:rFonts w:ascii="Times New Roman" w:hAnsi="Times New Roman" w:cs="Times New Roman"/>
        </w:rPr>
        <w:t xml:space="preserve"> </w:t>
      </w:r>
      <w:r w:rsidR="00691CB8">
        <w:rPr>
          <w:rFonts w:ascii="Times New Roman" w:hAnsi="Times New Roman" w:cs="Times New Roman"/>
          <w:spacing w:val="-2"/>
        </w:rPr>
        <w:t>stanu</w:t>
      </w:r>
      <w:r>
        <w:rPr>
          <w:rFonts w:ascii="Times New Roman" w:hAnsi="Times New Roman" w:cs="Times New Roman"/>
        </w:rPr>
        <w:t xml:space="preserve"> </w:t>
      </w:r>
      <w:r w:rsidR="00691CB8">
        <w:rPr>
          <w:rFonts w:ascii="Times New Roman" w:hAnsi="Times New Roman" w:cs="Times New Roman"/>
          <w:spacing w:val="-2"/>
        </w:rPr>
        <w:t xml:space="preserve">zagrożenia </w:t>
      </w:r>
      <w:r w:rsidR="00691CB8">
        <w:rPr>
          <w:rFonts w:ascii="Times New Roman" w:hAnsi="Times New Roman" w:cs="Times New Roman"/>
        </w:rPr>
        <w:t>epidemicznego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lub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stanu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epidemii,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określonych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w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przepisach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wydanych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na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podstawie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art.</w:t>
      </w:r>
      <w:r w:rsidR="00691CB8">
        <w:rPr>
          <w:rFonts w:ascii="Times New Roman" w:hAnsi="Times New Roman" w:cs="Times New Roman"/>
          <w:spacing w:val="40"/>
        </w:rPr>
        <w:t xml:space="preserve"> </w:t>
      </w:r>
      <w:r w:rsidR="00691CB8">
        <w:rPr>
          <w:rFonts w:ascii="Times New Roman" w:hAnsi="Times New Roman" w:cs="Times New Roman"/>
        </w:rPr>
        <w:t>46a</w:t>
      </w:r>
      <w:r w:rsidR="00691CB8">
        <w:rPr>
          <w:rFonts w:ascii="Times New Roman" w:hAnsi="Times New Roman" w:cs="Times New Roman"/>
          <w:spacing w:val="80"/>
        </w:rPr>
        <w:t xml:space="preserve"> </w:t>
      </w:r>
      <w:r w:rsidR="00691CB8">
        <w:rPr>
          <w:rFonts w:ascii="Times New Roman" w:hAnsi="Times New Roman" w:cs="Times New Roman"/>
        </w:rPr>
        <w:t>i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art.</w:t>
      </w:r>
      <w:r w:rsidR="00691CB8">
        <w:rPr>
          <w:rFonts w:ascii="Times New Roman" w:hAnsi="Times New Roman" w:cs="Times New Roman"/>
          <w:spacing w:val="11"/>
        </w:rPr>
        <w:t xml:space="preserve"> </w:t>
      </w:r>
      <w:r w:rsidR="00691CB8">
        <w:rPr>
          <w:rFonts w:ascii="Times New Roman" w:hAnsi="Times New Roman" w:cs="Times New Roman"/>
        </w:rPr>
        <w:t>46b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pkt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1–6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i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8–12</w:t>
      </w:r>
      <w:r w:rsidR="00691CB8">
        <w:rPr>
          <w:rFonts w:ascii="Times New Roman" w:hAnsi="Times New Roman" w:cs="Times New Roman"/>
          <w:spacing w:val="14"/>
        </w:rPr>
        <w:t xml:space="preserve"> </w:t>
      </w:r>
      <w:r w:rsidR="00691CB8">
        <w:rPr>
          <w:rFonts w:ascii="Times New Roman" w:hAnsi="Times New Roman" w:cs="Times New Roman"/>
        </w:rPr>
        <w:t>ustawy</w:t>
      </w:r>
      <w:r w:rsidR="00691CB8">
        <w:rPr>
          <w:rFonts w:ascii="Times New Roman" w:hAnsi="Times New Roman" w:cs="Times New Roman"/>
          <w:spacing w:val="7"/>
        </w:rPr>
        <w:t xml:space="preserve"> </w:t>
      </w:r>
      <w:r w:rsidR="00691CB8">
        <w:rPr>
          <w:rFonts w:ascii="Times New Roman" w:hAnsi="Times New Roman" w:cs="Times New Roman"/>
        </w:rPr>
        <w:t>z</w:t>
      </w:r>
      <w:r w:rsidR="00691CB8">
        <w:rPr>
          <w:rFonts w:ascii="Times New Roman" w:hAnsi="Times New Roman" w:cs="Times New Roman"/>
          <w:spacing w:val="13"/>
        </w:rPr>
        <w:t xml:space="preserve"> </w:t>
      </w:r>
      <w:r w:rsidR="00691CB8">
        <w:rPr>
          <w:rFonts w:ascii="Times New Roman" w:hAnsi="Times New Roman" w:cs="Times New Roman"/>
        </w:rPr>
        <w:t>dnia</w:t>
      </w:r>
      <w:r w:rsidR="00691CB8">
        <w:rPr>
          <w:rFonts w:ascii="Times New Roman" w:hAnsi="Times New Roman" w:cs="Times New Roman"/>
          <w:spacing w:val="11"/>
        </w:rPr>
        <w:t xml:space="preserve"> </w:t>
      </w:r>
      <w:r w:rsidR="00691CB8">
        <w:rPr>
          <w:rFonts w:ascii="Times New Roman" w:hAnsi="Times New Roman" w:cs="Times New Roman"/>
        </w:rPr>
        <w:t>5</w:t>
      </w:r>
      <w:r w:rsidR="00691CB8">
        <w:rPr>
          <w:rFonts w:ascii="Times New Roman" w:hAnsi="Times New Roman" w:cs="Times New Roman"/>
          <w:spacing w:val="14"/>
        </w:rPr>
        <w:t xml:space="preserve"> </w:t>
      </w:r>
      <w:r w:rsidR="00691CB8">
        <w:rPr>
          <w:rFonts w:ascii="Times New Roman" w:hAnsi="Times New Roman" w:cs="Times New Roman"/>
        </w:rPr>
        <w:t>grudnia</w:t>
      </w:r>
      <w:r w:rsidR="00691CB8">
        <w:rPr>
          <w:rFonts w:ascii="Times New Roman" w:hAnsi="Times New Roman" w:cs="Times New Roman"/>
          <w:spacing w:val="13"/>
        </w:rPr>
        <w:t xml:space="preserve"> </w:t>
      </w:r>
      <w:r w:rsidR="00691CB8">
        <w:rPr>
          <w:rFonts w:ascii="Times New Roman" w:hAnsi="Times New Roman" w:cs="Times New Roman"/>
        </w:rPr>
        <w:t>2008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r.</w:t>
      </w:r>
      <w:r w:rsidR="00691CB8">
        <w:rPr>
          <w:rFonts w:ascii="Times New Roman" w:hAnsi="Times New Roman" w:cs="Times New Roman"/>
          <w:spacing w:val="11"/>
        </w:rPr>
        <w:t xml:space="preserve"> </w:t>
      </w:r>
      <w:r w:rsidR="00691CB8">
        <w:rPr>
          <w:rFonts w:ascii="Times New Roman" w:hAnsi="Times New Roman" w:cs="Times New Roman"/>
        </w:rPr>
        <w:t>o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zapobieganiu</w:t>
      </w:r>
      <w:r w:rsidR="00691CB8">
        <w:rPr>
          <w:rFonts w:ascii="Times New Roman" w:hAnsi="Times New Roman" w:cs="Times New Roman"/>
          <w:spacing w:val="15"/>
        </w:rPr>
        <w:t xml:space="preserve"> </w:t>
      </w:r>
      <w:r w:rsidR="00691CB8">
        <w:rPr>
          <w:rFonts w:ascii="Times New Roman" w:hAnsi="Times New Roman" w:cs="Times New Roman"/>
        </w:rPr>
        <w:t>oraz</w:t>
      </w:r>
      <w:r w:rsidR="00691CB8">
        <w:rPr>
          <w:rFonts w:ascii="Times New Roman" w:hAnsi="Times New Roman" w:cs="Times New Roman"/>
          <w:spacing w:val="13"/>
        </w:rPr>
        <w:t xml:space="preserve"> </w:t>
      </w:r>
      <w:r w:rsidR="00691CB8">
        <w:rPr>
          <w:rFonts w:ascii="Times New Roman" w:hAnsi="Times New Roman" w:cs="Times New Roman"/>
        </w:rPr>
        <w:t>zwalczaniu</w:t>
      </w:r>
      <w:r w:rsidR="00691CB8">
        <w:rPr>
          <w:rFonts w:ascii="Times New Roman" w:hAnsi="Times New Roman" w:cs="Times New Roman"/>
          <w:spacing w:val="12"/>
        </w:rPr>
        <w:t xml:space="preserve"> </w:t>
      </w:r>
      <w:r w:rsidR="00691CB8">
        <w:rPr>
          <w:rFonts w:ascii="Times New Roman" w:hAnsi="Times New Roman" w:cs="Times New Roman"/>
        </w:rPr>
        <w:t>zakażeń i chorób zakaź</w:t>
      </w:r>
      <w:r w:rsidR="00B06C08">
        <w:rPr>
          <w:rFonts w:ascii="Times New Roman" w:hAnsi="Times New Roman" w:cs="Times New Roman"/>
        </w:rPr>
        <w:t>nych u ludzi (Dz. U. z 2022 r. poz. 1657 ze. zm., Dz. U. z 2020 poz.</w:t>
      </w:r>
      <w:r w:rsidR="00691CB8">
        <w:rPr>
          <w:rFonts w:ascii="Times New Roman" w:hAnsi="Times New Roman" w:cs="Times New Roman"/>
        </w:rPr>
        <w:t xml:space="preserve"> 2112 i 2401)</w:t>
      </w:r>
      <w:r w:rsidR="00691CB8">
        <w:rPr>
          <w:rFonts w:ascii="Times New Roman" w:hAnsi="Times New Roman" w:cs="Times New Roman"/>
          <w:vertAlign w:val="superscript"/>
        </w:rPr>
        <w:t>1</w:t>
      </w:r>
      <w:r w:rsidR="00691CB8">
        <w:rPr>
          <w:rFonts w:ascii="Times New Roman" w:hAnsi="Times New Roman" w:cs="Times New Roman"/>
        </w:rPr>
        <w:t>.</w:t>
      </w:r>
    </w:p>
    <w:p w:rsidR="00691CB8" w:rsidRDefault="00691CB8" w:rsidP="009C49ED">
      <w:pPr>
        <w:spacing w:before="174"/>
        <w:ind w:left="112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Jestem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świadomy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odpowiedzialności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karnej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złożenie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fałszywego</w:t>
      </w:r>
      <w:r>
        <w:rPr>
          <w:rFonts w:ascii="Times New Roman" w:hAnsi="Times New Roman" w:cs="Times New Roman"/>
          <w:spacing w:val="-2"/>
        </w:rPr>
        <w:t xml:space="preserve"> oświadczenia</w:t>
      </w:r>
      <w:r>
        <w:rPr>
          <w:rFonts w:ascii="Times New Roman" w:hAnsi="Times New Roman" w:cs="Times New Roman"/>
          <w:spacing w:val="-2"/>
          <w:vertAlign w:val="superscript"/>
        </w:rPr>
        <w:t>2</w:t>
      </w:r>
      <w:r>
        <w:rPr>
          <w:rFonts w:ascii="Times New Roman" w:hAnsi="Times New Roman" w:cs="Times New Roman"/>
          <w:spacing w:val="-2"/>
        </w:rPr>
        <w:t>.</w:t>
      </w:r>
    </w:p>
    <w:p w:rsidR="00691CB8" w:rsidRDefault="00691CB8">
      <w:pPr>
        <w:rPr>
          <w:rFonts w:ascii="Times New Roman" w:hAnsi="Times New Roman" w:cs="Times New Roman"/>
          <w:sz w:val="28"/>
        </w:rPr>
      </w:pPr>
    </w:p>
    <w:p w:rsidR="009C49ED" w:rsidRDefault="009C49ED">
      <w:pPr>
        <w:rPr>
          <w:rFonts w:ascii="Times New Roman" w:hAnsi="Times New Roman" w:cs="Times New Roman"/>
          <w:sz w:val="28"/>
        </w:rPr>
      </w:pPr>
    </w:p>
    <w:p w:rsidR="00691CB8" w:rsidRDefault="00691CB8">
      <w:pPr>
        <w:spacing w:before="227"/>
        <w:ind w:left="5076"/>
        <w:rPr>
          <w:rFonts w:cs="Times New Roman"/>
        </w:rPr>
      </w:pPr>
      <w:r>
        <w:rPr>
          <w:rFonts w:ascii="Times New Roman" w:hAnsi="Times New Roman" w:cs="Times New Roman"/>
          <w:spacing w:val="-2"/>
        </w:rPr>
        <w:t>……............................................................</w:t>
      </w:r>
    </w:p>
    <w:p w:rsidR="00691CB8" w:rsidRPr="0078021E" w:rsidRDefault="0078021E" w:rsidP="0078021E">
      <w:pPr>
        <w:spacing w:before="2"/>
        <w:rPr>
          <w:rFonts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="00691CB8" w:rsidRPr="0078021E">
        <w:rPr>
          <w:rFonts w:ascii="Times New Roman" w:hAnsi="Times New Roman" w:cs="Times New Roman"/>
          <w:sz w:val="16"/>
          <w:szCs w:val="16"/>
        </w:rPr>
        <w:t>data</w:t>
      </w:r>
      <w:r w:rsidR="00691CB8" w:rsidRPr="0078021E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691CB8" w:rsidRPr="0078021E">
        <w:rPr>
          <w:rFonts w:ascii="Times New Roman" w:hAnsi="Times New Roman" w:cs="Times New Roman"/>
          <w:sz w:val="16"/>
          <w:szCs w:val="16"/>
        </w:rPr>
        <w:t>i</w:t>
      </w:r>
      <w:r w:rsidR="00691CB8" w:rsidRPr="0078021E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78021E">
        <w:rPr>
          <w:rFonts w:ascii="Times New Roman" w:hAnsi="Times New Roman" w:cs="Times New Roman"/>
          <w:sz w:val="16"/>
          <w:szCs w:val="16"/>
        </w:rPr>
        <w:t>podpis</w:t>
      </w:r>
      <w:r w:rsidR="00691CB8" w:rsidRPr="0078021E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78021E">
        <w:rPr>
          <w:rFonts w:ascii="Times New Roman" w:hAnsi="Times New Roman" w:cs="Times New Roman"/>
          <w:sz w:val="16"/>
          <w:szCs w:val="16"/>
        </w:rPr>
        <w:t>osoby</w:t>
      </w:r>
      <w:r w:rsidR="00691CB8" w:rsidRPr="0078021E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78021E">
        <w:rPr>
          <w:rFonts w:ascii="Times New Roman" w:hAnsi="Times New Roman" w:cs="Times New Roman"/>
          <w:sz w:val="16"/>
          <w:szCs w:val="16"/>
        </w:rPr>
        <w:t>składającej</w:t>
      </w:r>
      <w:r w:rsidR="00691CB8" w:rsidRPr="0078021E">
        <w:rPr>
          <w:rFonts w:ascii="Times New Roman" w:hAnsi="Times New Roman" w:cs="Times New Roman"/>
          <w:sz w:val="16"/>
          <w:szCs w:val="16"/>
        </w:rPr>
        <w:t xml:space="preserve"> </w:t>
      </w:r>
      <w:r w:rsidR="00691CB8" w:rsidRPr="0078021E">
        <w:rPr>
          <w:rFonts w:ascii="Times New Roman" w:hAnsi="Times New Roman" w:cs="Times New Roman"/>
          <w:spacing w:val="-2"/>
          <w:sz w:val="16"/>
          <w:szCs w:val="16"/>
        </w:rPr>
        <w:t>oświadczenie</w:t>
      </w:r>
    </w:p>
    <w:p w:rsidR="00691CB8" w:rsidRDefault="00691CB8">
      <w:pPr>
        <w:rPr>
          <w:rFonts w:ascii="Times New Roman" w:hAnsi="Times New Roman" w:cs="Times New Roman"/>
          <w:sz w:val="20"/>
        </w:rPr>
      </w:pPr>
    </w:p>
    <w:p w:rsidR="00691CB8" w:rsidRDefault="00691CB8">
      <w:pPr>
        <w:spacing w:before="6"/>
        <w:rPr>
          <w:rFonts w:ascii="Times New Roman" w:hAnsi="Times New Roman" w:cs="Times New Roman"/>
          <w:sz w:val="16"/>
        </w:rPr>
      </w:pPr>
    </w:p>
    <w:p w:rsidR="009C49ED" w:rsidRDefault="009C49ED">
      <w:pPr>
        <w:spacing w:before="6"/>
        <w:rPr>
          <w:rFonts w:ascii="Times New Roman" w:hAnsi="Times New Roman" w:cs="Times New Roman"/>
          <w:sz w:val="16"/>
        </w:rPr>
      </w:pPr>
    </w:p>
    <w:p w:rsidR="00691CB8" w:rsidRDefault="00691CB8">
      <w:pPr>
        <w:numPr>
          <w:ilvl w:val="0"/>
          <w:numId w:val="1"/>
        </w:numPr>
        <w:tabs>
          <w:tab w:val="left" w:pos="285"/>
        </w:tabs>
        <w:spacing w:before="87"/>
        <w:ind w:right="112" w:firstLine="0"/>
        <w:jc w:val="both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Zgodnie z art. 23 ust. 1 i 3 ustawy z dnia 28 października 2020 r. o zmianie niektórych ustaw w związku z przeciwdziałaniem sytuacjom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kryzysowym</w:t>
      </w:r>
      <w:r>
        <w:rPr>
          <w:rFonts w:ascii="Times New Roman" w:hAnsi="Times New Roman" w:cs="Times New Roman"/>
          <w:spacing w:val="1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związanym</w:t>
      </w:r>
      <w:r>
        <w:rPr>
          <w:rFonts w:ascii="Times New Roman" w:hAnsi="Times New Roman" w:cs="Times New Roman"/>
          <w:spacing w:val="1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wystąpieniem</w:t>
      </w:r>
      <w:r>
        <w:rPr>
          <w:rFonts w:ascii="Times New Roman" w:hAnsi="Times New Roman" w:cs="Times New Roman"/>
          <w:spacing w:val="1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COVID-19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(Dz.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U.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2020,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poz.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2112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późn.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zm.)</w:t>
      </w:r>
      <w:r>
        <w:rPr>
          <w:rFonts w:ascii="Times New Roman" w:hAnsi="Times New Roman" w:cs="Times New Roman"/>
          <w:spacing w:val="1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naruszenie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przez</w:t>
      </w:r>
      <w:r>
        <w:rPr>
          <w:rFonts w:ascii="Times New Roman" w:hAnsi="Times New Roman" w:cs="Times New Roman"/>
          <w:spacing w:val="1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przedsiębiorcę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ograniczeń,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nakazów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i zakazów w zakresie prowadzonej działalności gospodarczej ustanowionych w związku z wystąpieniem stanu zagrożenia epidemicznego lub stanu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epidemii, określonych w przepisach wydanych na podstawie art. 46a i art. 46b pkt 1–6 i 8–12 ustawy z dnia 5 grudnia 2008 r. o zapobieganiu oraz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zwalczaniu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zakażeń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i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chorób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zakaźnych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ludzi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 w:rsidRPr="00011741">
        <w:rPr>
          <w:rFonts w:ascii="Times New Roman" w:hAnsi="Times New Roman" w:cs="Times New Roman"/>
          <w:sz w:val="18"/>
          <w:szCs w:val="18"/>
        </w:rPr>
        <w:t>(</w:t>
      </w:r>
      <w:r w:rsidR="00011741" w:rsidRPr="00011741">
        <w:rPr>
          <w:rFonts w:ascii="Times New Roman" w:hAnsi="Times New Roman" w:cs="Times New Roman"/>
          <w:sz w:val="16"/>
          <w:szCs w:val="16"/>
        </w:rPr>
        <w:t>Dz. U. z 2022 r. poz. 1657 ze. zm., Dz. U. z 2020 poz.</w:t>
      </w:r>
      <w:r w:rsidR="00011741">
        <w:rPr>
          <w:rFonts w:ascii="Times New Roman" w:hAnsi="Times New Roman" w:cs="Times New Roman"/>
          <w:sz w:val="16"/>
          <w:szCs w:val="16"/>
        </w:rPr>
        <w:t xml:space="preserve"> 2112</w:t>
      </w:r>
      <w:r>
        <w:rPr>
          <w:rFonts w:ascii="Times New Roman" w:hAnsi="Times New Roman" w:cs="Times New Roman"/>
          <w:sz w:val="16"/>
        </w:rPr>
        <w:t>),</w:t>
      </w:r>
      <w:r>
        <w:rPr>
          <w:rFonts w:ascii="Times New Roman" w:hAnsi="Times New Roman" w:cs="Times New Roman"/>
          <w:spacing w:val="2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stanowi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podstawę</w:t>
      </w:r>
      <w:r>
        <w:rPr>
          <w:rFonts w:ascii="Times New Roman" w:hAnsi="Times New Roman" w:cs="Times New Roman"/>
          <w:spacing w:val="1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odmowy</w:t>
      </w:r>
      <w:r>
        <w:rPr>
          <w:rFonts w:ascii="Times New Roman" w:hAnsi="Times New Roman" w:cs="Times New Roman"/>
          <w:spacing w:val="1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udzielenia</w:t>
      </w:r>
      <w:r>
        <w:rPr>
          <w:rFonts w:ascii="Times New Roman" w:hAnsi="Times New Roman" w:cs="Times New Roman"/>
          <w:spacing w:val="2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pomocy</w:t>
      </w:r>
      <w:r>
        <w:rPr>
          <w:rFonts w:ascii="Times New Roman" w:hAnsi="Times New Roman" w:cs="Times New Roman"/>
          <w:spacing w:val="3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publicznej,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w</w:t>
      </w:r>
      <w:r>
        <w:rPr>
          <w:rFonts w:ascii="Times New Roman" w:hAnsi="Times New Roman" w:cs="Times New Roman"/>
          <w:spacing w:val="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szczególności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wsparcia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finansowego</w:t>
      </w:r>
      <w:r>
        <w:rPr>
          <w:rFonts w:ascii="Times New Roman" w:hAnsi="Times New Roman" w:cs="Times New Roman"/>
          <w:spacing w:val="1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udzielanego</w:t>
      </w:r>
      <w:r>
        <w:rPr>
          <w:rFonts w:ascii="Times New Roman" w:hAnsi="Times New Roman" w:cs="Times New Roman"/>
          <w:spacing w:val="1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na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podstawie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art.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2a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ustawy</w:t>
      </w:r>
      <w:r>
        <w:rPr>
          <w:rFonts w:ascii="Times New Roman" w:hAnsi="Times New Roman" w:cs="Times New Roman"/>
          <w:spacing w:val="1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dnia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marca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2020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r.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</w:t>
      </w:r>
      <w:r>
        <w:rPr>
          <w:rFonts w:ascii="Times New Roman" w:hAnsi="Times New Roman" w:cs="Times New Roman"/>
          <w:spacing w:val="1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szczególnych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rozwiązaniach</w:t>
      </w:r>
      <w:r>
        <w:rPr>
          <w:rFonts w:ascii="Times New Roman" w:hAnsi="Times New Roman" w:cs="Times New Roman"/>
          <w:spacing w:val="1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związanych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2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zapobieganiem,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przeciwdziałaniem</w:t>
      </w:r>
      <w:r>
        <w:rPr>
          <w:rFonts w:ascii="Times New Roman" w:hAnsi="Times New Roman" w:cs="Times New Roman"/>
          <w:spacing w:val="2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i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zwalczaniem</w:t>
      </w:r>
      <w:r>
        <w:rPr>
          <w:rFonts w:ascii="Times New Roman" w:hAnsi="Times New Roman" w:cs="Times New Roman"/>
          <w:spacing w:val="2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COVID-19,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innych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chorób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zakaźnych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oraz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wywołanych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nimi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sytuacji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kryzysowych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(Dz.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U.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 w:rsidR="0071306D">
        <w:rPr>
          <w:rFonts w:ascii="Times New Roman" w:hAnsi="Times New Roman" w:cs="Times New Roman"/>
          <w:spacing w:val="40"/>
          <w:sz w:val="16"/>
        </w:rPr>
        <w:t xml:space="preserve">z 2021r. </w:t>
      </w:r>
      <w:r w:rsidR="00C03E6B">
        <w:rPr>
          <w:rFonts w:ascii="Times New Roman" w:hAnsi="Times New Roman" w:cs="Times New Roman"/>
          <w:sz w:val="16"/>
        </w:rPr>
        <w:t xml:space="preserve">poz. 2095 ze zm., </w:t>
      </w:r>
      <w:r>
        <w:rPr>
          <w:rFonts w:ascii="Times New Roman" w:hAnsi="Times New Roman" w:cs="Times New Roman"/>
          <w:sz w:val="16"/>
        </w:rPr>
        <w:t xml:space="preserve"> </w:t>
      </w:r>
      <w:r w:rsidR="00C03E6B">
        <w:rPr>
          <w:rFonts w:ascii="Times New Roman" w:hAnsi="Times New Roman" w:cs="Times New Roman"/>
          <w:sz w:val="16"/>
        </w:rPr>
        <w:t xml:space="preserve">Dz. U. z 2020r. poz. </w:t>
      </w:r>
      <w:r>
        <w:rPr>
          <w:rFonts w:ascii="Times New Roman" w:hAnsi="Times New Roman" w:cs="Times New Roman"/>
          <w:sz w:val="16"/>
        </w:rPr>
        <w:t>2112). Przedsiębiorca ubiegający się o udzielenie pomocy publicznej w związku z prowadzeniem działalności gospodarczej na obszarze,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na</w:t>
      </w:r>
      <w:r>
        <w:rPr>
          <w:rFonts w:ascii="Times New Roman" w:hAnsi="Times New Roman" w:cs="Times New Roman"/>
          <w:spacing w:val="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którym</w:t>
      </w:r>
      <w:r>
        <w:rPr>
          <w:rFonts w:ascii="Times New Roman" w:hAnsi="Times New Roman" w:cs="Times New Roman"/>
          <w:spacing w:val="1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ogłoszono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stan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zagrożenia</w:t>
      </w:r>
      <w:r>
        <w:rPr>
          <w:rFonts w:ascii="Times New Roman" w:hAnsi="Times New Roman" w:cs="Times New Roman"/>
          <w:spacing w:val="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epidemicznego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lub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stan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epidemii,</w:t>
      </w:r>
      <w:r>
        <w:rPr>
          <w:rFonts w:ascii="Times New Roman" w:hAnsi="Times New Roman" w:cs="Times New Roman"/>
          <w:spacing w:val="1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obowiązany</w:t>
      </w:r>
      <w:r>
        <w:rPr>
          <w:rFonts w:ascii="Times New Roman" w:hAnsi="Times New Roman" w:cs="Times New Roman"/>
          <w:spacing w:val="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jest</w:t>
      </w:r>
      <w:r>
        <w:rPr>
          <w:rFonts w:ascii="Times New Roman" w:hAnsi="Times New Roman" w:cs="Times New Roman"/>
          <w:spacing w:val="1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złożyć</w:t>
      </w:r>
      <w:r>
        <w:rPr>
          <w:rFonts w:ascii="Times New Roman" w:hAnsi="Times New Roman" w:cs="Times New Roman"/>
          <w:spacing w:val="1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oświadczenie,</w:t>
      </w:r>
      <w:r>
        <w:rPr>
          <w:rFonts w:ascii="Times New Roman" w:hAnsi="Times New Roman" w:cs="Times New Roman"/>
          <w:spacing w:val="1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że</w:t>
      </w:r>
      <w:r>
        <w:rPr>
          <w:rFonts w:ascii="Times New Roman" w:hAnsi="Times New Roman" w:cs="Times New Roman"/>
          <w:spacing w:val="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nie</w:t>
      </w:r>
      <w:r>
        <w:rPr>
          <w:rFonts w:ascii="Times New Roman" w:hAnsi="Times New Roman" w:cs="Times New Roman"/>
          <w:spacing w:val="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naruszył</w:t>
      </w:r>
      <w:r>
        <w:rPr>
          <w:rFonts w:ascii="Times New Roman" w:hAnsi="Times New Roman" w:cs="Times New Roman"/>
          <w:spacing w:val="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ograniczeń,</w:t>
      </w:r>
      <w:r>
        <w:rPr>
          <w:rFonts w:ascii="Times New Roman" w:hAnsi="Times New Roman" w:cs="Times New Roman"/>
          <w:spacing w:val="8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nakazów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i zakazów, o których mowa w ust. 1. Oświadczenie jest składane pod rygorem odpowiedzialności karnej za składanie fałszywych oświadczeń.</w:t>
      </w:r>
    </w:p>
    <w:p w:rsidR="00691CB8" w:rsidRDefault="00691CB8">
      <w:pPr>
        <w:spacing w:before="7"/>
        <w:rPr>
          <w:rFonts w:ascii="Times New Roman" w:hAnsi="Times New Roman" w:cs="Times New Roman"/>
          <w:sz w:val="18"/>
        </w:rPr>
      </w:pPr>
    </w:p>
    <w:p w:rsidR="00691CB8" w:rsidRDefault="00691CB8" w:rsidP="00FC36F7">
      <w:pPr>
        <w:numPr>
          <w:ilvl w:val="0"/>
          <w:numId w:val="1"/>
        </w:numPr>
        <w:tabs>
          <w:tab w:val="left" w:pos="254"/>
        </w:tabs>
        <w:spacing w:before="1"/>
        <w:ind w:left="253" w:hanging="142"/>
        <w:jc w:val="both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Art.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233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ustawy</w:t>
      </w:r>
      <w:r>
        <w:rPr>
          <w:rFonts w:ascii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dnia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6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czerwca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1997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r.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Kodeks</w:t>
      </w:r>
      <w:r>
        <w:rPr>
          <w:rFonts w:ascii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karny</w:t>
      </w:r>
      <w:r>
        <w:rPr>
          <w:rFonts w:ascii="Times New Roman" w:hAnsi="Times New Roman" w:cs="Times New Roman"/>
          <w:spacing w:val="-5"/>
          <w:sz w:val="16"/>
        </w:rPr>
        <w:t xml:space="preserve"> </w:t>
      </w:r>
      <w:r w:rsidR="005E5D78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Dz.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U.</w:t>
      </w:r>
      <w:r>
        <w:rPr>
          <w:rFonts w:ascii="Times New Roman" w:hAnsi="Times New Roman" w:cs="Times New Roman"/>
          <w:spacing w:val="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r w:rsidR="005E5D78">
        <w:rPr>
          <w:rFonts w:ascii="Times New Roman" w:hAnsi="Times New Roman" w:cs="Times New Roman"/>
          <w:sz w:val="16"/>
        </w:rPr>
        <w:t>2022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 w:rsidR="005E5D78">
        <w:rPr>
          <w:rFonts w:ascii="Times New Roman" w:hAnsi="Times New Roman" w:cs="Times New Roman"/>
          <w:sz w:val="16"/>
        </w:rPr>
        <w:t>r.</w:t>
      </w:r>
      <w:r>
        <w:rPr>
          <w:rFonts w:ascii="Times New Roman" w:hAnsi="Times New Roman" w:cs="Times New Roman"/>
          <w:sz w:val="16"/>
        </w:rPr>
        <w:t>,</w:t>
      </w:r>
      <w:r>
        <w:rPr>
          <w:rFonts w:ascii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poz.</w:t>
      </w:r>
      <w:r>
        <w:rPr>
          <w:rFonts w:ascii="Times New Roman" w:hAnsi="Times New Roman" w:cs="Times New Roman"/>
          <w:spacing w:val="-5"/>
          <w:sz w:val="16"/>
        </w:rPr>
        <w:t xml:space="preserve"> </w:t>
      </w:r>
      <w:r w:rsidR="005E5D78">
        <w:rPr>
          <w:rFonts w:ascii="Times New Roman" w:hAnsi="Times New Roman" w:cs="Times New Roman"/>
          <w:sz w:val="16"/>
        </w:rPr>
        <w:t>1138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</w:t>
      </w:r>
      <w:r>
        <w:rPr>
          <w:rFonts w:ascii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późn.</w:t>
      </w:r>
      <w:r>
        <w:rPr>
          <w:rFonts w:ascii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hAnsi="Times New Roman" w:cs="Times New Roman"/>
          <w:spacing w:val="-4"/>
          <w:sz w:val="16"/>
        </w:rPr>
        <w:t>zm.)</w:t>
      </w:r>
    </w:p>
    <w:p w:rsidR="00691CB8" w:rsidRDefault="00691CB8" w:rsidP="00FC36F7">
      <w:pPr>
        <w:spacing w:before="20"/>
        <w:ind w:left="112"/>
        <w:jc w:val="both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§ 1. Kto składając zeznanie mające służyć za dowód w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postępowaniu sądowym lub innym postępowaniu prowadzonym na podstawie ustawy zeznaje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nieprawdę lub zataja prawdę, podlega karze pozbawienia wolności od 6 miesięcy do lat 8.</w:t>
      </w:r>
    </w:p>
    <w:p w:rsidR="00691CB8" w:rsidRDefault="00691CB8" w:rsidP="00FC36F7">
      <w:pPr>
        <w:ind w:left="112" w:right="120"/>
        <w:jc w:val="both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§ 1a. Jeżeli sprawca czynu określonego w § 1 zeznaje nieprawdę lub zataja prawdę z obawy przed odpowiedzialnością karną grożącą jemu samemu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lub jego najbliższym, podlega karze pozbawienia wolności od 3 miesięcy do lat 5.</w:t>
      </w:r>
    </w:p>
    <w:p w:rsidR="00691CB8" w:rsidRDefault="00691CB8" w:rsidP="00FC36F7">
      <w:pPr>
        <w:ind w:left="112" w:right="120"/>
        <w:jc w:val="both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§</w:t>
      </w:r>
      <w:r>
        <w:rPr>
          <w:rFonts w:ascii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2. Warunkiem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odpowiedzialności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jest,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aby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przyjmujący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zeznanie,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działając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w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zakresie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swoich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uprawnień,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uprzedził</w:t>
      </w:r>
      <w:r>
        <w:rPr>
          <w:rFonts w:ascii="Times New Roman" w:hAnsi="Times New Roman" w:cs="Times New Roman"/>
          <w:spacing w:val="80"/>
          <w:w w:val="15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zeznającego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 odpowiedzialności karnej za fałszywe zeznanie lub odebrał od niego przyrzeczenie.</w:t>
      </w:r>
    </w:p>
    <w:p w:rsidR="00691CB8" w:rsidRDefault="00691CB8" w:rsidP="00FC36F7">
      <w:pPr>
        <w:ind w:left="112"/>
        <w:jc w:val="both"/>
        <w:rPr>
          <w:rFonts w:cs="Times New Roman"/>
        </w:rPr>
      </w:pPr>
      <w:r>
        <w:rPr>
          <w:rFonts w:ascii="Times New Roman" w:hAnsi="Times New Roman" w:cs="Times New Roman"/>
          <w:sz w:val="16"/>
        </w:rPr>
        <w:t>§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6.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Przepisy</w:t>
      </w:r>
      <w:r>
        <w:rPr>
          <w:rFonts w:ascii="Times New Roman" w:hAnsi="Times New Roman" w:cs="Times New Roman"/>
          <w:spacing w:val="19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§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1–3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oraz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5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stosuje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się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odpowiednio</w:t>
      </w:r>
      <w:r>
        <w:rPr>
          <w:rFonts w:ascii="Times New Roman" w:hAnsi="Times New Roman" w:cs="Times New Roman"/>
          <w:spacing w:val="2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do</w:t>
      </w:r>
      <w:r>
        <w:rPr>
          <w:rFonts w:ascii="Times New Roman" w:hAnsi="Times New Roman" w:cs="Times New Roman"/>
          <w:spacing w:val="22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osoby,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która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składa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fałszywe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oświadczenie,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jeżeli</w:t>
      </w:r>
      <w:r>
        <w:rPr>
          <w:rFonts w:ascii="Times New Roman" w:hAnsi="Times New Roman" w:cs="Times New Roman"/>
          <w:spacing w:val="24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przepis</w:t>
      </w:r>
      <w:r>
        <w:rPr>
          <w:rFonts w:ascii="Times New Roman" w:hAnsi="Times New Roman" w:cs="Times New Roman"/>
          <w:spacing w:val="23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ustawy</w:t>
      </w:r>
      <w:r>
        <w:rPr>
          <w:rFonts w:ascii="Times New Roman" w:hAnsi="Times New Roman" w:cs="Times New Roman"/>
          <w:spacing w:val="2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przewiduje</w:t>
      </w:r>
      <w:r>
        <w:rPr>
          <w:rFonts w:ascii="Times New Roman" w:hAnsi="Times New Roman" w:cs="Times New Roman"/>
          <w:spacing w:val="21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możliwość</w:t>
      </w:r>
      <w:r>
        <w:rPr>
          <w:rFonts w:ascii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odebrania oświadczenia pod rygorem odpowiedzialności karnej.</w:t>
      </w:r>
    </w:p>
    <w:sectPr w:rsidR="00691CB8">
      <w:type w:val="continuous"/>
      <w:pgSz w:w="11906" w:h="16838"/>
      <w:pgMar w:top="1320" w:right="1300" w:bottom="280" w:left="74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B0" w:rsidRDefault="00E535B0">
      <w:r>
        <w:separator/>
      </w:r>
    </w:p>
  </w:endnote>
  <w:endnote w:type="continuationSeparator" w:id="0">
    <w:p w:rsidR="00E535B0" w:rsidRDefault="00E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B0" w:rsidRDefault="00E535B0">
      <w:r>
        <w:rPr>
          <w:rFonts w:cs="Times New Roman"/>
          <w:kern w:val="0"/>
          <w:lang w:eastAsia="pl-PL" w:bidi="ar-SA"/>
        </w:rPr>
        <w:separator/>
      </w:r>
    </w:p>
  </w:footnote>
  <w:footnote w:type="continuationSeparator" w:id="0">
    <w:p w:rsidR="00E535B0" w:rsidRDefault="00E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112" w:hanging="173"/>
      </w:pPr>
      <w:rPr>
        <w:rFonts w:ascii="Times New Roman" w:hAnsi="Times New Roman" w:cs="Times New Roman"/>
        <w:b w:val="0"/>
        <w:sz w:val="16"/>
      </w:rPr>
    </w:lvl>
    <w:lvl w:ilvl="1">
      <w:numFmt w:val="bullet"/>
      <w:lvlText w:val="•"/>
      <w:lvlJc w:val="left"/>
      <w:pPr>
        <w:ind w:left="1094" w:hanging="173"/>
      </w:pPr>
      <w:rPr>
        <w:rFonts w:ascii="Liberation Serif"/>
      </w:rPr>
    </w:lvl>
    <w:lvl w:ilvl="2">
      <w:numFmt w:val="bullet"/>
      <w:lvlText w:val="•"/>
      <w:lvlJc w:val="left"/>
      <w:pPr>
        <w:ind w:left="2069" w:hanging="173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043" w:hanging="173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018" w:hanging="173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4993" w:hanging="173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5967" w:hanging="173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6942" w:hanging="173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7917" w:hanging="173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1"/>
    <w:rsid w:val="00011741"/>
    <w:rsid w:val="001D2B49"/>
    <w:rsid w:val="002877FA"/>
    <w:rsid w:val="00455158"/>
    <w:rsid w:val="005E5D78"/>
    <w:rsid w:val="00691CB8"/>
    <w:rsid w:val="0071306D"/>
    <w:rsid w:val="0078021E"/>
    <w:rsid w:val="00886C36"/>
    <w:rsid w:val="00957211"/>
    <w:rsid w:val="009C49ED"/>
    <w:rsid w:val="00B06C08"/>
    <w:rsid w:val="00C03E6B"/>
    <w:rsid w:val="00C971F2"/>
    <w:rsid w:val="00E016BA"/>
    <w:rsid w:val="00E535B0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" w:hAnsi="Times New Roman"/>
      <w:sz w:val="16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pl-PL" w:bidi="ar-SA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" w:hAnsi="Times New Roman"/>
      <w:sz w:val="16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pl-PL" w:bidi="ar-SA"/>
    </w:rPr>
  </w:style>
  <w:style w:type="paragraph" w:customStyle="1" w:styleId="Tre9ce6tekstu">
    <w:name w:val="Treś9cće6 tekstu"/>
    <w:basedOn w:val="Normalny"/>
    <w:uiPriority w:val="99"/>
    <w:pPr>
      <w:suppressAutoHyphens w:val="0"/>
      <w:spacing w:after="140" w:line="276" w:lineRule="auto"/>
    </w:pPr>
    <w:rPr>
      <w:rFonts w:cs="Times New Roman"/>
      <w:kern w:val="0"/>
      <w:lang w:eastAsia="pl-PL" w:bidi="ar-SA"/>
    </w:r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pl-PL" w:bidi="ar-SA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rFonts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Katarzyna Szamałek</dc:creator>
  <cp:lastModifiedBy>Jola</cp:lastModifiedBy>
  <cp:revision>2</cp:revision>
  <dcterms:created xsi:type="dcterms:W3CDTF">2023-04-03T11:46:00Z</dcterms:created>
  <dcterms:modified xsi:type="dcterms:W3CDTF">2023-04-03T11:46:00Z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Producer">
    <vt:lpwstr>Microsoft® Word 2013</vt:lpwstr>
  </property>
</Properties>
</file>