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DE139" w14:textId="0A2B061C" w:rsidR="00270CAF" w:rsidRPr="00270CAF" w:rsidRDefault="00270CAF" w:rsidP="00270CAF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270CAF">
        <w:rPr>
          <w:b/>
          <w:bCs/>
          <w:sz w:val="22"/>
          <w:szCs w:val="22"/>
        </w:rPr>
        <w:t>ZARZĄDZENIE NR 8/2023</w:t>
      </w:r>
    </w:p>
    <w:p w14:paraId="7C763134" w14:textId="77777777" w:rsidR="00270CAF" w:rsidRPr="00270CAF" w:rsidRDefault="00270CAF" w:rsidP="00270CAF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270CAF">
        <w:rPr>
          <w:b/>
          <w:bCs/>
          <w:sz w:val="22"/>
          <w:szCs w:val="22"/>
        </w:rPr>
        <w:t>BURMISTRZA MIASTA LUBLIŃCA</w:t>
      </w:r>
    </w:p>
    <w:p w14:paraId="5D4A8E80" w14:textId="56B8FD36" w:rsidR="00270CAF" w:rsidRPr="00270CAF" w:rsidRDefault="00270CAF" w:rsidP="00270CAF">
      <w:pPr>
        <w:pStyle w:val="NormalnyWeb"/>
        <w:spacing w:before="0" w:beforeAutospacing="0" w:after="0"/>
        <w:jc w:val="center"/>
        <w:rPr>
          <w:sz w:val="22"/>
          <w:szCs w:val="22"/>
        </w:rPr>
      </w:pPr>
      <w:r w:rsidRPr="00270CAF">
        <w:rPr>
          <w:b/>
          <w:bCs/>
          <w:sz w:val="22"/>
          <w:szCs w:val="22"/>
        </w:rPr>
        <w:t>z dnia 05 stycznia 2023 r.</w:t>
      </w:r>
    </w:p>
    <w:p w14:paraId="1049B306" w14:textId="77777777" w:rsidR="00270CAF" w:rsidRPr="00270CAF" w:rsidRDefault="00270CAF" w:rsidP="00270CAF">
      <w:pPr>
        <w:pStyle w:val="NormalnyWeb"/>
        <w:spacing w:before="0" w:beforeAutospacing="0" w:after="0"/>
        <w:jc w:val="center"/>
        <w:rPr>
          <w:sz w:val="22"/>
          <w:szCs w:val="22"/>
        </w:rPr>
      </w:pPr>
    </w:p>
    <w:p w14:paraId="4F4CC356" w14:textId="6182F40F" w:rsidR="00270CAF" w:rsidRPr="00270CAF" w:rsidRDefault="00270CAF" w:rsidP="00270CAF">
      <w:pPr>
        <w:jc w:val="both"/>
        <w:rPr>
          <w:rFonts w:ascii="Times New Roman" w:hAnsi="Times New Roman" w:cs="Times New Roman"/>
          <w:b/>
          <w:bCs/>
        </w:rPr>
      </w:pPr>
      <w:r w:rsidRPr="00270CAF">
        <w:rPr>
          <w:rFonts w:ascii="Times New Roman" w:hAnsi="Times New Roman" w:cs="Times New Roman"/>
          <w:b/>
          <w:bCs/>
        </w:rPr>
        <w:t>w sprawie konsultacji projektu uchwały zmieniając</w:t>
      </w:r>
      <w:r>
        <w:rPr>
          <w:rFonts w:ascii="Times New Roman" w:hAnsi="Times New Roman" w:cs="Times New Roman"/>
          <w:b/>
          <w:bCs/>
        </w:rPr>
        <w:t>ej</w:t>
      </w:r>
      <w:r w:rsidRPr="00270CAF">
        <w:rPr>
          <w:rFonts w:ascii="Times New Roman" w:hAnsi="Times New Roman" w:cs="Times New Roman"/>
          <w:b/>
          <w:bCs/>
        </w:rPr>
        <w:t xml:space="preserve"> uchwałę w sprawie podwyższenia kryterium dochodowego uprawniającego do przyznania pomocy w formie zasiłku celowego na zakup posiłku lub żywności w ramach programu rządowego „Posiłek w szkole i w domu” na lata 2019-2023</w:t>
      </w:r>
    </w:p>
    <w:p w14:paraId="799E1644" w14:textId="4FB49FC4" w:rsidR="00270CAF" w:rsidRDefault="00270CAF" w:rsidP="00270CAF">
      <w:pPr>
        <w:pStyle w:val="NormalnyWeb"/>
        <w:spacing w:after="0" w:line="198" w:lineRule="atLeast"/>
        <w:jc w:val="both"/>
        <w:rPr>
          <w:sz w:val="22"/>
          <w:szCs w:val="22"/>
        </w:rPr>
      </w:pPr>
      <w:r w:rsidRPr="00270CAF">
        <w:rPr>
          <w:sz w:val="22"/>
          <w:szCs w:val="22"/>
        </w:rPr>
        <w:t>Burmistrz Miasta Lublińca, na podstawie art. 30 ust. 1 ustawy z dnia 8 marca 1990 r. o samorządzie gminnym (Dz. U. 20</w:t>
      </w:r>
      <w:r>
        <w:rPr>
          <w:sz w:val="22"/>
          <w:szCs w:val="22"/>
        </w:rPr>
        <w:t>22</w:t>
      </w:r>
      <w:r w:rsidRPr="00270CAF">
        <w:rPr>
          <w:sz w:val="22"/>
          <w:szCs w:val="22"/>
        </w:rPr>
        <w:t xml:space="preserve"> poz. </w:t>
      </w:r>
      <w:r>
        <w:rPr>
          <w:sz w:val="22"/>
          <w:szCs w:val="22"/>
        </w:rPr>
        <w:t>559</w:t>
      </w:r>
      <w:r w:rsidRPr="00270CAF">
        <w:rPr>
          <w:sz w:val="22"/>
          <w:szCs w:val="22"/>
        </w:rPr>
        <w:t xml:space="preserve"> z </w:t>
      </w:r>
      <w:proofErr w:type="spellStart"/>
      <w:r w:rsidRPr="00270CAF">
        <w:rPr>
          <w:sz w:val="22"/>
          <w:szCs w:val="22"/>
        </w:rPr>
        <w:t>późn</w:t>
      </w:r>
      <w:proofErr w:type="spellEnd"/>
      <w:r w:rsidRPr="00270CAF">
        <w:rPr>
          <w:sz w:val="22"/>
          <w:szCs w:val="22"/>
        </w:rPr>
        <w:t>. zm.), uchwały nr 755/LVII/2010 Rady Miasta Lubliniec z dnia 27 września 2010r. w sprawie określenia sposobu konsultowania projektów aktów prawa miejscowego z organizacjami pozarządowymi i innymi uprawnionymi podmiotami (Dz. Urz. Woj. Śląskiego Nr 233, poz. 3442) zarządza, co następuje:</w:t>
      </w:r>
    </w:p>
    <w:p w14:paraId="5F62015C" w14:textId="77777777" w:rsidR="00270CAF" w:rsidRPr="00270CAF" w:rsidRDefault="00270CAF" w:rsidP="00270CAF">
      <w:pPr>
        <w:pStyle w:val="NormalnyWeb"/>
        <w:spacing w:after="0" w:line="198" w:lineRule="atLeast"/>
        <w:jc w:val="both"/>
        <w:rPr>
          <w:sz w:val="22"/>
          <w:szCs w:val="22"/>
        </w:rPr>
      </w:pPr>
    </w:p>
    <w:p w14:paraId="304E1B35" w14:textId="77777777" w:rsidR="00270CAF" w:rsidRDefault="00270CAF" w:rsidP="00270CAF">
      <w:pPr>
        <w:jc w:val="center"/>
      </w:pPr>
      <w:r w:rsidRPr="00270CAF">
        <w:rPr>
          <w:rFonts w:ascii="Times New Roman" w:hAnsi="Times New Roman" w:cs="Times New Roman"/>
        </w:rPr>
        <w:t>§ 1</w:t>
      </w:r>
    </w:p>
    <w:p w14:paraId="1096C8EE" w14:textId="4DDB1A7C" w:rsidR="00270CAF" w:rsidRPr="00A86FE1" w:rsidRDefault="00270CAF" w:rsidP="00270CAF">
      <w:pPr>
        <w:jc w:val="both"/>
        <w:rPr>
          <w:rFonts w:ascii="Times New Roman" w:hAnsi="Times New Roman" w:cs="Times New Roman"/>
        </w:rPr>
      </w:pPr>
      <w:r w:rsidRPr="00270CAF">
        <w:rPr>
          <w:rFonts w:ascii="Times New Roman" w:hAnsi="Times New Roman" w:cs="Times New Roman"/>
        </w:rPr>
        <w:t xml:space="preserve">Przedmiotem konsultacji jest projekt uchwały </w:t>
      </w:r>
      <w:r w:rsidRPr="00A86FE1">
        <w:rPr>
          <w:rFonts w:ascii="Times New Roman" w:hAnsi="Times New Roman" w:cs="Times New Roman"/>
        </w:rPr>
        <w:t>zmieniają</w:t>
      </w:r>
      <w:r>
        <w:rPr>
          <w:rFonts w:ascii="Times New Roman" w:hAnsi="Times New Roman" w:cs="Times New Roman"/>
        </w:rPr>
        <w:t>cej</w:t>
      </w:r>
      <w:r w:rsidRPr="00A86FE1">
        <w:rPr>
          <w:rFonts w:ascii="Times New Roman" w:hAnsi="Times New Roman" w:cs="Times New Roman"/>
        </w:rPr>
        <w:t xml:space="preserve"> uchwałę w sprawie podwyższenia kryterium dochodowego uprawniającego do przyznania pomocy w formie zasiłku celowego na zakup posiłku lub żywności w ramach programu rządowego „Posiłek w szkole i w domu” na lata 2019-2023</w:t>
      </w:r>
      <w:r>
        <w:rPr>
          <w:rFonts w:ascii="Times New Roman" w:hAnsi="Times New Roman" w:cs="Times New Roman"/>
        </w:rPr>
        <w:t>.</w:t>
      </w:r>
    </w:p>
    <w:p w14:paraId="6928441C" w14:textId="77777777" w:rsidR="00270CAF" w:rsidRDefault="00270CAF" w:rsidP="00270CAF">
      <w:pPr>
        <w:pStyle w:val="NormalnyWeb"/>
        <w:spacing w:after="0" w:line="198" w:lineRule="atLeast"/>
        <w:jc w:val="center"/>
        <w:rPr>
          <w:sz w:val="22"/>
          <w:szCs w:val="22"/>
        </w:rPr>
      </w:pPr>
      <w:r w:rsidRPr="00270CAF">
        <w:rPr>
          <w:sz w:val="22"/>
          <w:szCs w:val="22"/>
        </w:rPr>
        <w:t>§ 2</w:t>
      </w:r>
    </w:p>
    <w:p w14:paraId="4ED71B9C" w14:textId="40E34058" w:rsidR="00270CAF" w:rsidRPr="00270CAF" w:rsidRDefault="00270CAF" w:rsidP="00270CAF">
      <w:pPr>
        <w:pStyle w:val="NormalnyWeb"/>
        <w:spacing w:before="0" w:beforeAutospacing="0" w:after="0" w:line="19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70CAF">
        <w:rPr>
          <w:sz w:val="22"/>
          <w:szCs w:val="22"/>
        </w:rPr>
        <w:t>Konsultacje projektu uchwały, o której mowa w § 1 zostaną przeprowadzone w następujących formach:</w:t>
      </w:r>
    </w:p>
    <w:p w14:paraId="2D4AFC53" w14:textId="77777777" w:rsidR="00270CAF" w:rsidRPr="00270CAF" w:rsidRDefault="00270CAF" w:rsidP="00270CAF">
      <w:pPr>
        <w:pStyle w:val="NormalnyWeb"/>
        <w:spacing w:before="0" w:beforeAutospacing="0" w:after="0" w:line="198" w:lineRule="atLeast"/>
        <w:jc w:val="both"/>
        <w:rPr>
          <w:sz w:val="22"/>
          <w:szCs w:val="22"/>
        </w:rPr>
      </w:pPr>
      <w:r w:rsidRPr="00270CAF">
        <w:rPr>
          <w:sz w:val="22"/>
          <w:szCs w:val="22"/>
        </w:rPr>
        <w:t>a) umieszczenie projektu uchwały na tablicy ogłoszeń Urzędu Miejskiego w Lublińcu;</w:t>
      </w:r>
    </w:p>
    <w:p w14:paraId="2318EEFA" w14:textId="722D57C7" w:rsidR="00270CAF" w:rsidRPr="00270CAF" w:rsidRDefault="00270CAF" w:rsidP="00270CAF">
      <w:pPr>
        <w:pStyle w:val="NormalnyWeb"/>
        <w:spacing w:before="0" w:beforeAutospacing="0" w:after="0" w:line="198" w:lineRule="atLeast"/>
        <w:jc w:val="both"/>
        <w:rPr>
          <w:sz w:val="22"/>
          <w:szCs w:val="22"/>
        </w:rPr>
      </w:pPr>
      <w:r w:rsidRPr="00270CAF">
        <w:rPr>
          <w:sz w:val="22"/>
          <w:szCs w:val="22"/>
        </w:rPr>
        <w:t>b) zamieszczenie projektu uchwały na stronie internetowej Urzędu.</w:t>
      </w:r>
    </w:p>
    <w:p w14:paraId="047DE3B7" w14:textId="77777777" w:rsidR="00270CAF" w:rsidRDefault="00270CAF" w:rsidP="00270CAF">
      <w:pPr>
        <w:pStyle w:val="NormalnyWeb"/>
        <w:spacing w:after="0" w:line="198" w:lineRule="atLeast"/>
        <w:jc w:val="center"/>
        <w:rPr>
          <w:sz w:val="22"/>
          <w:szCs w:val="22"/>
        </w:rPr>
      </w:pPr>
      <w:r w:rsidRPr="00270CAF">
        <w:rPr>
          <w:sz w:val="22"/>
          <w:szCs w:val="22"/>
        </w:rPr>
        <w:t>§ 3</w:t>
      </w:r>
    </w:p>
    <w:p w14:paraId="5A8BF7BF" w14:textId="41EB4367" w:rsidR="00270CAF" w:rsidRPr="00270CAF" w:rsidRDefault="00270CAF" w:rsidP="00270CAF">
      <w:pPr>
        <w:pStyle w:val="NormalnyWeb"/>
        <w:spacing w:after="0" w:line="198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70CAF">
        <w:rPr>
          <w:sz w:val="22"/>
          <w:szCs w:val="22"/>
        </w:rPr>
        <w:t xml:space="preserve">1. Termin przeprowadzenia konsultacji określa się od </w:t>
      </w:r>
      <w:r>
        <w:rPr>
          <w:sz w:val="22"/>
          <w:szCs w:val="22"/>
        </w:rPr>
        <w:t>05</w:t>
      </w:r>
      <w:r w:rsidRPr="00270CAF">
        <w:rPr>
          <w:sz w:val="22"/>
          <w:szCs w:val="22"/>
        </w:rPr>
        <w:t>.01.20</w:t>
      </w:r>
      <w:r>
        <w:rPr>
          <w:sz w:val="22"/>
          <w:szCs w:val="22"/>
        </w:rPr>
        <w:t>23</w:t>
      </w:r>
      <w:r w:rsidRPr="00270CAF">
        <w:rPr>
          <w:sz w:val="22"/>
          <w:szCs w:val="22"/>
        </w:rPr>
        <w:t xml:space="preserve">r. do </w:t>
      </w:r>
      <w:r>
        <w:rPr>
          <w:sz w:val="22"/>
          <w:szCs w:val="22"/>
        </w:rPr>
        <w:t>11</w:t>
      </w:r>
      <w:r w:rsidRPr="00270CAF">
        <w:rPr>
          <w:sz w:val="22"/>
          <w:szCs w:val="22"/>
        </w:rPr>
        <w:t>.01.20</w:t>
      </w:r>
      <w:r>
        <w:rPr>
          <w:sz w:val="22"/>
          <w:szCs w:val="22"/>
        </w:rPr>
        <w:t>23</w:t>
      </w:r>
      <w:r w:rsidRPr="00270CAF">
        <w:rPr>
          <w:sz w:val="22"/>
          <w:szCs w:val="22"/>
        </w:rPr>
        <w:t>r.</w:t>
      </w:r>
    </w:p>
    <w:p w14:paraId="46AC4B01" w14:textId="0FCA8DDA" w:rsidR="00270CAF" w:rsidRPr="00270CAF" w:rsidRDefault="00270CAF" w:rsidP="00270CAF">
      <w:pPr>
        <w:pStyle w:val="NormalnyWeb"/>
        <w:spacing w:after="0" w:line="198" w:lineRule="atLeast"/>
        <w:jc w:val="both"/>
        <w:rPr>
          <w:sz w:val="22"/>
          <w:szCs w:val="22"/>
        </w:rPr>
      </w:pPr>
      <w:r w:rsidRPr="00270CAF">
        <w:rPr>
          <w:sz w:val="22"/>
          <w:szCs w:val="22"/>
        </w:rPr>
        <w:t xml:space="preserve">2. Termin składania pisemnych uwag i opinii z konsultacji przeprowadzonych w formach określonych w § 2, ustala się do dnia </w:t>
      </w:r>
      <w:r>
        <w:rPr>
          <w:sz w:val="22"/>
          <w:szCs w:val="22"/>
        </w:rPr>
        <w:t>11</w:t>
      </w:r>
      <w:r w:rsidRPr="00270CAF">
        <w:rPr>
          <w:sz w:val="22"/>
          <w:szCs w:val="22"/>
        </w:rPr>
        <w:t>.01.20</w:t>
      </w:r>
      <w:r>
        <w:rPr>
          <w:sz w:val="22"/>
          <w:szCs w:val="22"/>
        </w:rPr>
        <w:t>23</w:t>
      </w:r>
      <w:r w:rsidRPr="00270CAF">
        <w:rPr>
          <w:sz w:val="22"/>
          <w:szCs w:val="22"/>
        </w:rPr>
        <w:t xml:space="preserve">r. Uwagi i opinie można złożyć listownie, osobiście w urzędzie lub za pomocą poczty elektronicznej na adres: </w:t>
      </w:r>
      <w:hyperlink r:id="rId4" w:history="1">
        <w:r w:rsidRPr="00270CAF">
          <w:rPr>
            <w:rStyle w:val="Hipercze"/>
            <w:sz w:val="22"/>
            <w:szCs w:val="22"/>
          </w:rPr>
          <w:t>sio@lubliniec.pl</w:t>
        </w:r>
      </w:hyperlink>
      <w:r w:rsidRPr="00270CAF">
        <w:rPr>
          <w:sz w:val="22"/>
          <w:szCs w:val="22"/>
        </w:rPr>
        <w:t>. Liczy się data wpływu do Urzędu. Anonimowe uwagi nie zostaną uwzględnione.</w:t>
      </w:r>
    </w:p>
    <w:p w14:paraId="027C1F2E" w14:textId="68B0A2AF" w:rsidR="00270CAF" w:rsidRPr="00270CAF" w:rsidRDefault="00270CAF" w:rsidP="00270CAF">
      <w:pPr>
        <w:pStyle w:val="NormalnyWeb"/>
        <w:spacing w:after="0" w:line="198" w:lineRule="atLeast"/>
        <w:jc w:val="both"/>
        <w:rPr>
          <w:sz w:val="22"/>
          <w:szCs w:val="22"/>
        </w:rPr>
      </w:pPr>
      <w:r w:rsidRPr="00270CAF">
        <w:rPr>
          <w:sz w:val="22"/>
          <w:szCs w:val="22"/>
        </w:rPr>
        <w:t>3. Organizacje pozarządowe oraz podmioty, o których mowa w art. 3 ust. 3 ustawy z dnia 24 kwietnia 2003r. o działalności pożytku publicznego i o wolontariacie, mogą składać pisemne uwagi i wnioski dotyczące konsultowanego projektu uchwały w terminie wskazanym w ust. 2.</w:t>
      </w:r>
    </w:p>
    <w:p w14:paraId="0F2E083B" w14:textId="5B5E0025" w:rsidR="00270CAF" w:rsidRPr="00270CAF" w:rsidRDefault="00270CAF" w:rsidP="00270CAF">
      <w:pPr>
        <w:pStyle w:val="NormalnyWeb"/>
        <w:spacing w:after="0" w:line="198" w:lineRule="atLeast"/>
        <w:jc w:val="center"/>
        <w:rPr>
          <w:sz w:val="22"/>
          <w:szCs w:val="22"/>
        </w:rPr>
      </w:pPr>
      <w:r w:rsidRPr="00270CAF">
        <w:rPr>
          <w:sz w:val="22"/>
          <w:szCs w:val="22"/>
        </w:rPr>
        <w:t>§ 4</w:t>
      </w:r>
    </w:p>
    <w:p w14:paraId="2F77353B" w14:textId="21EC21B7" w:rsidR="00743EC4" w:rsidRDefault="00270CAF" w:rsidP="00270CAF">
      <w:pPr>
        <w:pStyle w:val="NormalnyWeb"/>
        <w:spacing w:after="0" w:line="198" w:lineRule="atLeast"/>
        <w:jc w:val="both"/>
        <w:rPr>
          <w:sz w:val="22"/>
          <w:szCs w:val="22"/>
        </w:rPr>
      </w:pPr>
      <w:r w:rsidRPr="00270CAF">
        <w:rPr>
          <w:sz w:val="22"/>
          <w:szCs w:val="22"/>
        </w:rPr>
        <w:t>Zarządzenie wchodzi w życiem z dniem podjęcia.</w:t>
      </w:r>
    </w:p>
    <w:p w14:paraId="7AD63D8C" w14:textId="08041C6C" w:rsidR="00270CAF" w:rsidRDefault="00270CAF" w:rsidP="00270CAF">
      <w:pPr>
        <w:pStyle w:val="NormalnyWeb"/>
        <w:spacing w:after="0" w:line="198" w:lineRule="atLeast"/>
        <w:jc w:val="both"/>
        <w:rPr>
          <w:sz w:val="22"/>
          <w:szCs w:val="22"/>
        </w:rPr>
      </w:pPr>
    </w:p>
    <w:p w14:paraId="0EC77C15" w14:textId="1B361119" w:rsidR="0003456A" w:rsidRDefault="0003456A" w:rsidP="0003456A">
      <w:pPr>
        <w:pStyle w:val="NormalnyWeb"/>
        <w:spacing w:before="0" w:beforeAutospacing="0" w:after="0" w:line="198" w:lineRule="atLeast"/>
        <w:ind w:left="4248" w:firstLine="708"/>
        <w:jc w:val="both"/>
        <w:rPr>
          <w:sz w:val="22"/>
          <w:szCs w:val="22"/>
        </w:rPr>
      </w:pPr>
      <w:bookmarkStart w:id="0" w:name="_Hlk123815368"/>
      <w:r>
        <w:rPr>
          <w:sz w:val="22"/>
          <w:szCs w:val="22"/>
        </w:rPr>
        <w:t xml:space="preserve">       Z up. Burmistrza</w:t>
      </w:r>
    </w:p>
    <w:p w14:paraId="043ABF55" w14:textId="55E64F19" w:rsidR="0003456A" w:rsidRDefault="0003456A" w:rsidP="0003456A">
      <w:pPr>
        <w:pStyle w:val="NormalnyWeb"/>
        <w:spacing w:before="0" w:beforeAutospacing="0" w:after="0" w:line="198" w:lineRule="atLeast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Zastępca Burmistrza Miasta </w:t>
      </w:r>
    </w:p>
    <w:p w14:paraId="20C318C1" w14:textId="68689275" w:rsidR="00270CAF" w:rsidRDefault="00270CAF" w:rsidP="00270CAF">
      <w:pPr>
        <w:pStyle w:val="NormalnyWeb"/>
        <w:spacing w:after="0" w:line="198" w:lineRule="atLeast"/>
        <w:ind w:left="4248" w:firstLine="708"/>
        <w:jc w:val="both"/>
        <w:rPr>
          <w:sz w:val="22"/>
          <w:szCs w:val="22"/>
        </w:rPr>
      </w:pPr>
      <w:r>
        <w:rPr>
          <w:sz w:val="22"/>
          <w:szCs w:val="22"/>
        </w:rPr>
        <w:t>Anna Jonczyk – Drzymała</w:t>
      </w:r>
      <w:bookmarkEnd w:id="0"/>
    </w:p>
    <w:sectPr w:rsidR="00270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D7"/>
    <w:rsid w:val="0003456A"/>
    <w:rsid w:val="00270CAF"/>
    <w:rsid w:val="00417CD7"/>
    <w:rsid w:val="0074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4842"/>
  <w15:chartTrackingRefBased/>
  <w15:docId w15:val="{D0CB0BF1-F0A6-4682-8673-A745C500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0CAF"/>
    <w:rPr>
      <w:color w:val="000080"/>
      <w:u w:val="single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270CA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o@lubli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cp:lastPrinted>2023-01-05T11:48:00Z</cp:lastPrinted>
  <dcterms:created xsi:type="dcterms:W3CDTF">2023-01-05T10:04:00Z</dcterms:created>
  <dcterms:modified xsi:type="dcterms:W3CDTF">2023-01-05T11:49:00Z</dcterms:modified>
</cp:coreProperties>
</file>